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p14">
  <w:body>
    <w:p w:rsidR="00BF0186" w:rsidP="00BF0186" w:rsidRDefault="00BF0186" w14:paraId="13894776" w14:textId="77777777"/>
    <w:p w:rsidRPr="007B1227" w:rsidR="00BF0186" w:rsidP="73C4DB15" w:rsidRDefault="007B1227" w14:paraId="1487293A" w14:textId="0B5D315A">
      <w:pPr>
        <w:rPr>
          <w:rFonts w:ascii="Montserrat SemiBold" w:hAnsi="Montserrat SemiBold"/>
          <w:color w:val="F79646" w:themeColor="accent6"/>
          <w:sz w:val="24"/>
        </w:rPr>
      </w:pPr>
      <w:r w:rsidRPr="73C4DB15">
        <w:rPr>
          <w:rFonts w:ascii="Montserrat SemiBold" w:hAnsi="Montserrat SemiBold"/>
          <w:color w:val="F79646" w:themeColor="accent6"/>
          <w:sz w:val="24"/>
        </w:rPr>
        <w:t xml:space="preserve">The Frederick Douglass Global Fellows </w:t>
      </w:r>
      <w:r w:rsidR="00C662B8">
        <w:rPr>
          <w:rFonts w:ascii="Montserrat SemiBold" w:hAnsi="Montserrat SemiBold"/>
          <w:color w:val="F79646" w:themeColor="accent6"/>
          <w:sz w:val="24"/>
        </w:rPr>
        <w:t xml:space="preserve">2023 </w:t>
      </w:r>
      <w:r w:rsidRPr="73C4DB15">
        <w:rPr>
          <w:rFonts w:ascii="Montserrat SemiBold" w:hAnsi="Montserrat SemiBold"/>
          <w:color w:val="F79646" w:themeColor="accent6"/>
          <w:sz w:val="24"/>
        </w:rPr>
        <w:t xml:space="preserve">Social Media Channels </w:t>
      </w:r>
    </w:p>
    <w:p w:rsidR="007B5529" w:rsidP="000D6039" w:rsidRDefault="00000000" w14:paraId="10714F25" w14:textId="1FDF42A3">
      <w:pPr>
        <w:pStyle w:val="CIEEBodyCopy"/>
      </w:pPr>
    </w:p>
    <w:p w:rsidR="5D335A5C" w:rsidP="2880DE36" w:rsidRDefault="5D335A5C" w14:paraId="5965E3B1" w14:textId="6EB2CE43">
      <w:pPr>
        <w:pStyle w:val="CIEEBodyCopy"/>
        <w:rPr>
          <w:rFonts w:ascii="Montserrat" w:hAnsi="Montserrat" w:eastAsia="Montserrat" w:cs="Montserrat"/>
        </w:rPr>
      </w:pPr>
      <w:r>
        <w:t xml:space="preserve"> </w:t>
      </w:r>
      <w:r w:rsidRPr="2880DE36">
        <w:rPr>
          <w:rFonts w:ascii="Montserrat" w:hAnsi="Montserrat" w:eastAsia="Montserrat" w:cs="Montserrat"/>
        </w:rPr>
        <w:t xml:space="preserve">Follow the Fellows, hear from our alumni, and find out more about the Fellowship information sessions and deadlines. </w:t>
      </w:r>
      <w:r>
        <w:br/>
      </w:r>
      <w:hyperlink r:id="rId10">
        <w:r w:rsidRPr="2880DE36" w:rsidR="0C204147">
          <w:rPr>
            <w:rStyle w:val="Hyperlink"/>
            <w:rFonts w:ascii="Montserrat" w:hAnsi="Montserrat" w:eastAsia="Montserrat" w:cs="Montserrat"/>
            <w:szCs w:val="21"/>
          </w:rPr>
          <w:t>https://www.instagram.com/</w:t>
        </w:r>
        <w:proofErr w:type="spellStart"/>
        <w:r w:rsidRPr="2880DE36" w:rsidR="0C204147">
          <w:rPr>
            <w:rStyle w:val="Hyperlink"/>
            <w:rFonts w:ascii="Montserrat" w:hAnsi="Montserrat" w:eastAsia="Montserrat" w:cs="Montserrat"/>
            <w:szCs w:val="21"/>
          </w:rPr>
          <w:t>ciee_douglass</w:t>
        </w:r>
        <w:proofErr w:type="spellEnd"/>
        <w:r w:rsidRPr="2880DE36" w:rsidR="0C204147">
          <w:rPr>
            <w:rStyle w:val="Hyperlink"/>
            <w:rFonts w:ascii="Montserrat" w:hAnsi="Montserrat" w:eastAsia="Montserrat" w:cs="Montserrat"/>
            <w:szCs w:val="21"/>
          </w:rPr>
          <w:t>/</w:t>
        </w:r>
      </w:hyperlink>
      <w:r w:rsidR="0918A9BF">
        <w:rPr>
          <w:noProof/>
        </w:rPr>
        <w:drawing>
          <wp:anchor distT="0" distB="0" distL="114300" distR="114300" simplePos="0" relativeHeight="251654144" behindDoc="0" locked="0" layoutInCell="1" allowOverlap="1" wp14:anchorId="36F9971F" wp14:editId="2B0527F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600075" cy="600075"/>
            <wp:effectExtent l="0" t="0" r="0" b="0"/>
            <wp:wrapSquare wrapText="bothSides"/>
            <wp:docPr id="636969011" name="Picture 636969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918A9BF" w:rsidP="2880DE36" w:rsidRDefault="0918A9BF" w14:paraId="1F1F0541" w14:textId="53BD52A2">
      <w:pPr>
        <w:pStyle w:val="CIEEBodyCopy"/>
        <w:rPr>
          <w:rFonts w:ascii="Montserrat" w:hAnsi="Montserrat" w:eastAsia="Montserrat" w:cs="Montserrat"/>
          <w:szCs w:val="21"/>
        </w:rPr>
      </w:pPr>
    </w:p>
    <w:p w:rsidR="00B415C4" w:rsidP="2880DE36" w:rsidRDefault="00B415C4" w14:paraId="404EC5C2" w14:textId="77777777">
      <w:pPr>
        <w:pStyle w:val="CIEEBodyCopy"/>
        <w:rPr>
          <w:rFonts w:ascii="Montserrat" w:hAnsi="Montserrat" w:eastAsia="Montserrat" w:cs="Montserrat"/>
        </w:rPr>
      </w:pPr>
    </w:p>
    <w:p w:rsidR="00B415C4" w:rsidP="2880DE36" w:rsidRDefault="00B415C4" w14:paraId="53ED0F5B" w14:textId="77777777">
      <w:pPr>
        <w:pStyle w:val="CIEEBodyCopy"/>
        <w:rPr>
          <w:rFonts w:ascii="Montserrat" w:hAnsi="Montserrat" w:eastAsia="Montserrat" w:cs="Montserrat"/>
        </w:rPr>
      </w:pPr>
    </w:p>
    <w:p w:rsidR="463624F0" w:rsidP="2880DE36" w:rsidRDefault="463624F0" w14:paraId="513BDA7B" w14:textId="290585DC">
      <w:pPr>
        <w:pStyle w:val="CIEEBodyCopy"/>
        <w:rPr>
          <w:rFonts w:ascii="Montserrat" w:hAnsi="Montserrat" w:eastAsia="Montserrat" w:cs="Montserrat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1209E97D" wp14:editId="237EB36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660595" cy="495447"/>
            <wp:effectExtent l="0" t="0" r="0" b="0"/>
            <wp:wrapSquare wrapText="bothSides"/>
            <wp:docPr id="1798784735" name="Picture 1798784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595" cy="495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2880DE36">
        <w:rPr>
          <w:rFonts w:ascii="Montserrat" w:hAnsi="Montserrat" w:eastAsia="Montserrat" w:cs="Montserrat"/>
        </w:rPr>
        <w:t xml:space="preserve">View our </w:t>
      </w:r>
      <w:r w:rsidRPr="2880DE36" w:rsidR="4D471F73">
        <w:rPr>
          <w:rFonts w:ascii="Montserrat" w:hAnsi="Montserrat" w:eastAsia="Montserrat" w:cs="Montserrat"/>
        </w:rPr>
        <w:t xml:space="preserve">latest Fellows videos </w:t>
      </w:r>
      <w:hyperlink r:id="rId13">
        <w:r w:rsidRPr="2880DE36" w:rsidR="4D471F73">
          <w:rPr>
            <w:rStyle w:val="Hyperlink"/>
            <w:rFonts w:ascii="Montserrat" w:hAnsi="Montserrat" w:eastAsia="Montserrat" w:cs="Montserrat"/>
          </w:rPr>
          <w:t>here</w:t>
        </w:r>
      </w:hyperlink>
      <w:r w:rsidRPr="2880DE36" w:rsidR="4D471F73">
        <w:rPr>
          <w:rFonts w:ascii="Montserrat" w:hAnsi="Montserrat" w:eastAsia="Montserrat" w:cs="Montserrat"/>
        </w:rPr>
        <w:t xml:space="preserve"> or hear from our alumni Fellows and their reflections on the </w:t>
      </w:r>
      <w:hyperlink r:id="rId14">
        <w:r w:rsidRPr="2880DE36" w:rsidR="4D471F73">
          <w:rPr>
            <w:rStyle w:val="Hyperlink"/>
            <w:rFonts w:ascii="Montserrat" w:hAnsi="Montserrat" w:eastAsia="Montserrat" w:cs="Montserrat"/>
          </w:rPr>
          <w:t>program</w:t>
        </w:r>
      </w:hyperlink>
      <w:r w:rsidRPr="2880DE36" w:rsidR="4D471F73">
        <w:rPr>
          <w:rFonts w:ascii="Montserrat" w:hAnsi="Montserrat" w:eastAsia="Montserrat" w:cs="Montserrat"/>
        </w:rPr>
        <w:t xml:space="preserve">. </w:t>
      </w:r>
    </w:p>
    <w:p w:rsidR="73C4DB15" w:rsidP="73C4DB15" w:rsidRDefault="73C4DB15" w14:paraId="7A08A837" w14:textId="5A40A546">
      <w:pPr>
        <w:pStyle w:val="CIEEBodyCopy"/>
        <w:rPr>
          <w:szCs w:val="21"/>
        </w:rPr>
      </w:pPr>
    </w:p>
    <w:p w:rsidR="376B5FC4" w:rsidP="4DD2D837" w:rsidRDefault="376B5FC4" w14:paraId="121CDFE7" w14:textId="4EF3C807">
      <w:pPr>
        <w:pStyle w:val="CIEEBodyCopy"/>
        <w:rPr>
          <w:rFonts w:ascii="Montserrat SemiBold" w:hAnsi="Montserrat SemiBold" w:eastAsia="Montserrat SemiBold" w:cs="Montserrat SemiBold"/>
          <w:color w:val="F79646" w:themeColor="accent6"/>
          <w:szCs w:val="21"/>
        </w:rPr>
      </w:pPr>
      <w:r w:rsidRPr="2880DE36">
        <w:rPr>
          <w:rFonts w:ascii="Montserrat SemiBold" w:hAnsi="Montserrat SemiBold" w:eastAsia="Montserrat SemiBold" w:cs="Montserrat SemiBold"/>
          <w:color w:val="F79546"/>
          <w:szCs w:val="21"/>
        </w:rPr>
        <w:t xml:space="preserve">Popular Videos </w:t>
      </w:r>
      <w:r>
        <w:br/>
      </w:r>
      <w:r w:rsidRPr="2880DE36" w:rsidR="1E1CD12E">
        <w:rPr>
          <w:rFonts w:ascii="Montserrat" w:hAnsi="Montserrat" w:eastAsia="Montserrat" w:cs="Montserrat"/>
          <w:szCs w:val="21"/>
        </w:rPr>
        <w:t xml:space="preserve">Share these videos to your students who aspire to be Fellow! Inspiration videos, student perspectives, </w:t>
      </w:r>
      <w:r w:rsidRPr="2880DE36" w:rsidR="17F39BF7">
        <w:rPr>
          <w:rFonts w:ascii="Montserrat" w:hAnsi="Montserrat" w:eastAsia="Montserrat" w:cs="Montserrat"/>
          <w:szCs w:val="21"/>
        </w:rPr>
        <w:t xml:space="preserve">application and scholars grant pieces. </w:t>
      </w:r>
    </w:p>
    <w:p w:rsidR="73C4DB15" w:rsidP="73C4DB15" w:rsidRDefault="73C4DB15" w14:paraId="3DCB4A13" w14:textId="3EFDE703">
      <w:pPr>
        <w:pStyle w:val="CIEEBodyCopy"/>
        <w:rPr>
          <w:szCs w:val="21"/>
        </w:rPr>
      </w:pPr>
    </w:p>
    <w:p w:rsidR="73C4DB15" w:rsidP="73C4DB15" w:rsidRDefault="00000000" w14:paraId="0D35DC98" w14:textId="002E555A">
      <w:pPr>
        <w:pStyle w:val="CIEEBodyCopy"/>
        <w:rPr>
          <w:szCs w:val="21"/>
        </w:rPr>
      </w:pPr>
      <w:hyperlink r:id="rId15">
        <w:r w:rsidRPr="73C4DB15" w:rsidR="73C4DB15">
          <w:rPr>
            <w:rStyle w:val="Hyperlink"/>
            <w:szCs w:val="21"/>
          </w:rPr>
          <w:t>Aspire to Be a Frederick Douglass Global Fello</w:t>
        </w:r>
        <w:r w:rsidRPr="73C4DB15" w:rsidR="0BAC03DA">
          <w:rPr>
            <w:rStyle w:val="Hyperlink"/>
            <w:szCs w:val="21"/>
          </w:rPr>
          <w:t>w</w:t>
        </w:r>
      </w:hyperlink>
    </w:p>
    <w:p w:rsidR="73C4DB15" w:rsidRDefault="73C4DB15" w14:paraId="0685BD18" w14:textId="73026BEB">
      <w:r>
        <w:rPr>
          <w:noProof/>
        </w:rPr>
        <w:drawing>
          <wp:anchor distT="0" distB="0" distL="114300" distR="114300" simplePos="0" relativeHeight="251656192" behindDoc="0" locked="0" layoutInCell="1" allowOverlap="1" wp14:anchorId="59268092" wp14:editId="3CBA391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115196679" name="picture" title="Video titled: Aspire to Be a Frederick Douglass Global Fellow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youtu.be/dn1H9t8UjIw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73C4DB15" w:rsidP="73C4DB15" w:rsidRDefault="73C4DB15" w14:paraId="7331B228" w14:noSpellErr="1" w14:textId="1298806F">
      <w:pPr>
        <w:pStyle w:val="CIEEBodyCopy"/>
      </w:pPr>
    </w:p>
    <w:p w:rsidR="443BB7FC" w:rsidP="443BB7FC" w:rsidRDefault="00000000" w14:paraId="46882D25" w14:textId="1D7E335A">
      <w:pPr>
        <w:pStyle w:val="CIEEBodyCopy"/>
        <w:rPr>
          <w:szCs w:val="21"/>
        </w:rPr>
      </w:pPr>
      <w:hyperlink r:id="rId23">
        <w:r w:rsidRPr="443BB7FC" w:rsidR="443BB7FC">
          <w:rPr>
            <w:rStyle w:val="Hyperlink"/>
            <w:szCs w:val="21"/>
          </w:rPr>
          <w:t>The Frederick Douglass Global Fellows - A Student Retrospective</w:t>
        </w:r>
      </w:hyperlink>
    </w:p>
    <w:p w:rsidR="443BB7FC" w:rsidRDefault="443BB7FC" w14:paraId="682EF767" w14:textId="16C475C7">
      <w:r>
        <w:rPr>
          <w:noProof/>
        </w:rPr>
        <w:drawing>
          <wp:anchor distT="0" distB="0" distL="114300" distR="114300" simplePos="0" relativeHeight="251658240" behindDoc="0" locked="0" layoutInCell="1" allowOverlap="1" wp14:anchorId="35647062" wp14:editId="5BFA5D5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1355315562" name="picture" title="Video titled: The Frederick Douglass Global Fellows - A Student Retrospective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youtu.be/Dhr7GrxBfXA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443BB7FC" w:rsidP="443BB7FC" w:rsidRDefault="443BB7FC" w14:paraId="6BDCA057" w14:textId="771494E3">
      <w:pPr>
        <w:pStyle w:val="CIEEBodyCopy"/>
        <w:rPr>
          <w:szCs w:val="21"/>
        </w:rPr>
      </w:pPr>
    </w:p>
    <w:p w:rsidR="130967C5" w:rsidP="130967C5" w:rsidRDefault="130967C5" w14:paraId="00FA8716" w14:textId="3DC4D137">
      <w:pPr>
        <w:pStyle w:val="CIEEBodyCopy"/>
      </w:pPr>
      <w:hyperlink r:id="R9cabcfcb148242f7">
        <w:r w:rsidRPr="130967C5" w:rsidR="130967C5">
          <w:rPr>
            <w:rStyle w:val="Hyperlink"/>
            <w:noProof w:val="0"/>
            <w:lang w:val="en-US"/>
          </w:rPr>
          <w:t>Application Tips - The Frederick Douglass Global Fellowship | CIEE Study Abroad</w:t>
        </w:r>
      </w:hyperlink>
    </w:p>
    <w:p w:rsidR="130967C5" w:rsidRDefault="130967C5" w14:paraId="6393FFBD" w14:textId="3E9F6BC2">
      <w:r w:rsidR="130967C5">
        <w:drawing>
          <wp:anchor distT="0" distB="0" distL="114300" distR="114300" simplePos="0" relativeHeight="251658240" behindDoc="0" locked="0" layoutInCell="1" allowOverlap="1" wp14:editId="35D3083A" wp14:anchorId="1F16715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1675817888" name="picture" title="Video titled: Application Tips - The Frederick Douglass Global Fellowship | CIEE Study Abroad">
              <a:hlinkClick r:id="Ra3b5a154eecc434b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c1a8b6f8d3384fa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fdo1wctp_yU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6DA9FCD0" w:rsidP="130967C5" w:rsidRDefault="6DA9FCD0" w14:paraId="7C405880" w14:textId="269B29D0">
      <w:pPr>
        <w:pStyle w:val="CIEEBodyCopy"/>
      </w:pPr>
      <w:r w:rsidRPr="130967C5" w:rsidR="6DA9FCD0">
        <w:rPr>
          <w:noProof w:val="0"/>
          <w:lang w:val="en-US"/>
        </w:rPr>
        <w:t xml:space="preserve"> </w:t>
      </w:r>
    </w:p>
    <w:p w:rsidR="1ECA3AC1" w:rsidP="1ECA3AC1" w:rsidRDefault="1ECA3AC1" w14:paraId="1C63526A" w14:textId="7F84246A">
      <w:pPr>
        <w:pStyle w:val="CIEEBodyCopy"/>
      </w:pPr>
    </w:p>
    <w:p w:rsidR="1ECA3AC1" w:rsidP="6F72F246" w:rsidRDefault="1ECA3AC1" w14:paraId="3947B4F4" w14:textId="45EE3A16">
      <w:pPr>
        <w:pStyle w:val="CIEEBodyCopy"/>
        <w:rPr>
          <w:rFonts w:ascii="Calibri" w:hAnsi="Calibri" w:eastAsia="Calibri" w:cs="Calibri"/>
          <w:noProof w:val="0"/>
          <w:sz w:val="21"/>
          <w:szCs w:val="21"/>
          <w:lang w:val="en-US"/>
        </w:rPr>
      </w:pPr>
      <w:hyperlink r:id="R51f4cbf4ecc3438a">
        <w:r w:rsidRPr="6F72F246" w:rsidR="1ECA3AC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1"/>
            <w:szCs w:val="21"/>
            <w:lang w:val="en-US"/>
          </w:rPr>
          <w:t>Tips on How to Upload Letter of Recommendation for the Frederick Douglass Global Fellowship</w:t>
        </w:r>
      </w:hyperlink>
    </w:p>
    <w:p w:rsidR="1ECA3AC1" w:rsidRDefault="1ECA3AC1" w14:paraId="20AA03B8" w14:textId="08ADB8DC">
      <w:r w:rsidR="1ECA3AC1">
        <w:drawing>
          <wp:anchor distT="0" distB="0" distL="114300" distR="114300" simplePos="0" relativeHeight="251658240" behindDoc="0" locked="0" layoutInCell="1" allowOverlap="1" wp14:editId="5EDEBB54" wp14:anchorId="1A18E147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990557171" name="picture" title="Video titled: Tips on How to Upload Letter of Recommendation for the Frederick Douglass Global Fellowship">
              <a:hlinkClick r:id="R31ec96276c574de7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5f74962e81ef479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kPhzykuWFLo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1ECA3AC1" w:rsidP="1ECA3AC1" w:rsidRDefault="1ECA3AC1" w14:paraId="5FEB45F7" w14:textId="76752825">
      <w:pPr>
        <w:pStyle w:val="CIEEBodyCopy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sz w:val="18"/>
          <w:szCs w:val="18"/>
          <w:lang w:val="en-US"/>
        </w:rPr>
      </w:pPr>
    </w:p>
    <w:p w:rsidR="1ECA3AC1" w:rsidP="1ECA3AC1" w:rsidRDefault="1ECA3AC1" w14:paraId="77BE6A2C" w14:textId="609B2EDB">
      <w:pPr>
        <w:pStyle w:val="CIEEBodyCopy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3333"/>
          <w:sz w:val="18"/>
          <w:szCs w:val="18"/>
          <w:lang w:val="en-US"/>
        </w:rPr>
      </w:pPr>
    </w:p>
    <w:p w:rsidR="443BB7FC" w:rsidP="4DD2D837" w:rsidRDefault="00000000" w14:paraId="766A0452" w14:textId="153B5A9F">
      <w:pPr>
        <w:pStyle w:val="CIEEBodyCopy"/>
        <w:rPr>
          <w:szCs w:val="21"/>
        </w:rPr>
      </w:pPr>
      <w:hyperlink r:id="rId26">
        <w:r w:rsidRPr="4DD2D837" w:rsidR="4DD2D837">
          <w:rPr>
            <w:rStyle w:val="Hyperlink"/>
            <w:szCs w:val="21"/>
          </w:rPr>
          <w:t>Frederick Douglass Scholars Grant</w:t>
        </w:r>
      </w:hyperlink>
    </w:p>
    <w:p w:rsidR="443BB7FC" w:rsidP="4DD2D837" w:rsidRDefault="4DD2D837" w14:paraId="40DE2F47" w14:textId="273F08E6" w14:noSpellErr="1">
      <w:r>
        <w:rPr>
          <w:noProof/>
        </w:rPr>
        <w:drawing>
          <wp:anchor distT="0" distB="0" distL="114300" distR="114300" simplePos="0" relativeHeight="251660288" behindDoc="0" locked="0" layoutInCell="1" allowOverlap="1" wp14:anchorId="5419C26D" wp14:editId="25FE2F0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1160836345" name="picture" title="Video titled: Frederick Douglass Scholars Grant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youtu.be/RjdRtCnXQGk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443BB7FC" w:rsidP="443BB7FC" w:rsidRDefault="443BB7FC" w14:paraId="2C44FD74" w14:textId="2CDEEF3D">
      <w:pPr>
        <w:pStyle w:val="CIEEBodyCopy"/>
        <w:rPr>
          <w:szCs w:val="21"/>
        </w:rPr>
      </w:pPr>
    </w:p>
    <w:p w:rsidR="4DD2D837" w:rsidP="4DD2D837" w:rsidRDefault="4DD2D837" w14:paraId="19926C90" w14:textId="2AC11227">
      <w:pPr>
        <w:pStyle w:val="CIEEBodyCopy"/>
        <w:rPr>
          <w:szCs w:val="21"/>
        </w:rPr>
      </w:pPr>
    </w:p>
    <w:p w:rsidR="61924758" w:rsidP="61924758" w:rsidRDefault="61924758" w14:paraId="5CB6A27D" w14:textId="41728A81">
      <w:pPr>
        <w:pStyle w:val="CIEEBodyCopy"/>
        <w:rPr>
          <w:szCs w:val="21"/>
        </w:rPr>
      </w:pPr>
    </w:p>
    <w:p w:rsidR="40A34791" w:rsidP="40A34791" w:rsidRDefault="40A34791" w14:paraId="153C346B" w14:textId="22BA85B0">
      <w:pPr>
        <w:pStyle w:val="CIEEBodyCopy"/>
        <w:rPr>
          <w:szCs w:val="21"/>
        </w:rPr>
      </w:pPr>
    </w:p>
    <w:sectPr w:rsidR="40A34791" w:rsidSect="004B45D6">
      <w:headerReference w:type="default" r:id="rId29"/>
      <w:footerReference w:type="default" r:id="rId30"/>
      <w:pgSz w:w="12240" w:h="15840" w:orient="portrait"/>
      <w:pgMar w:top="2430" w:right="1440" w:bottom="1530" w:left="1440" w:header="821" w:footer="1080" w:gutter="0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68C9" w:rsidRDefault="00AA68C9" w14:paraId="26774D24" w14:textId="77777777">
      <w:r>
        <w:separator/>
      </w:r>
    </w:p>
  </w:endnote>
  <w:endnote w:type="continuationSeparator" w:id="0">
    <w:p w:rsidR="00AA68C9" w:rsidRDefault="00AA68C9" w14:paraId="606C455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18A9BF" w:rsidTr="0918A9BF" w14:paraId="7DE7EDCD" w14:textId="77777777">
      <w:tc>
        <w:tcPr>
          <w:tcW w:w="3120" w:type="dxa"/>
        </w:tcPr>
        <w:p w:rsidR="0918A9BF" w:rsidP="0918A9BF" w:rsidRDefault="0918A9BF" w14:paraId="3C022FB6" w14:textId="31DAD1E1">
          <w:pPr>
            <w:pStyle w:val="Header"/>
            <w:ind w:left="-115"/>
            <w:rPr>
              <w:rFonts w:ascii="Calibri" w:hAnsi="Calibri"/>
              <w:szCs w:val="21"/>
            </w:rPr>
          </w:pPr>
        </w:p>
      </w:tc>
      <w:tc>
        <w:tcPr>
          <w:tcW w:w="3120" w:type="dxa"/>
        </w:tcPr>
        <w:p w:rsidR="0918A9BF" w:rsidP="0918A9BF" w:rsidRDefault="0918A9BF" w14:paraId="6FAC28D4" w14:textId="2BAACDE7">
          <w:pPr>
            <w:pStyle w:val="Header"/>
            <w:jc w:val="center"/>
            <w:rPr>
              <w:rFonts w:ascii="Calibri" w:hAnsi="Calibri"/>
              <w:szCs w:val="21"/>
            </w:rPr>
          </w:pPr>
        </w:p>
      </w:tc>
      <w:tc>
        <w:tcPr>
          <w:tcW w:w="3120" w:type="dxa"/>
        </w:tcPr>
        <w:p w:rsidR="0918A9BF" w:rsidP="0918A9BF" w:rsidRDefault="0918A9BF" w14:paraId="39DB1B5D" w14:textId="57424DA5">
          <w:pPr>
            <w:pStyle w:val="Header"/>
            <w:ind w:right="-115"/>
            <w:jc w:val="right"/>
            <w:rPr>
              <w:rFonts w:ascii="Calibri" w:hAnsi="Calibri"/>
              <w:szCs w:val="21"/>
            </w:rPr>
          </w:pPr>
        </w:p>
      </w:tc>
    </w:tr>
  </w:tbl>
  <w:p w:rsidR="0918A9BF" w:rsidP="0918A9BF" w:rsidRDefault="0918A9BF" w14:paraId="64916FF8" w14:textId="7925FAA4">
    <w:pPr>
      <w:pStyle w:val="Footer"/>
      <w:rPr>
        <w:rFonts w:ascii="Calibri" w:hAnsi="Calibri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68C9" w:rsidRDefault="00AA68C9" w14:paraId="34608A94" w14:textId="77777777">
      <w:r>
        <w:separator/>
      </w:r>
    </w:p>
  </w:footnote>
  <w:footnote w:type="continuationSeparator" w:id="0">
    <w:p w:rsidR="00AA68C9" w:rsidRDefault="00AA68C9" w14:paraId="01B07DD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5529" w:rsidRDefault="00EC3797" w14:paraId="2F89C3BD" w14:textId="77777777">
    <w:pPr>
      <w:pStyle w:val="Header"/>
    </w:pPr>
    <w:r>
      <w:rPr>
        <w:noProof/>
      </w:rPr>
      <w:drawing>
        <wp:inline distT="0" distB="0" distL="0" distR="0" wp14:anchorId="7395FAB8" wp14:editId="5BC04760">
          <wp:extent cx="1828800" cy="729048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EE_logo_bluOrg_cmyk_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729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3CB8"/>
    <w:multiLevelType w:val="hybridMultilevel"/>
    <w:tmpl w:val="435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16634DA"/>
    <w:multiLevelType w:val="hybridMultilevel"/>
    <w:tmpl w:val="870EA83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9B4875"/>
    <w:multiLevelType w:val="hybridMultilevel"/>
    <w:tmpl w:val="D2B284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20D56D8"/>
    <w:multiLevelType w:val="hybridMultilevel"/>
    <w:tmpl w:val="BCACBF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93050245">
    <w:abstractNumId w:val="2"/>
  </w:num>
  <w:num w:numId="2" w16cid:durableId="536966701">
    <w:abstractNumId w:val="1"/>
  </w:num>
  <w:num w:numId="3" w16cid:durableId="1453355250">
    <w:abstractNumId w:val="0"/>
  </w:num>
  <w:num w:numId="4" w16cid:durableId="957762962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embedSystemFonts/>
  <w:attachedTemplate r:id="rId1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9B"/>
    <w:rsid w:val="00000000"/>
    <w:rsid w:val="000117BA"/>
    <w:rsid w:val="00077FB7"/>
    <w:rsid w:val="000A09D9"/>
    <w:rsid w:val="002659A7"/>
    <w:rsid w:val="002D3468"/>
    <w:rsid w:val="004B45D6"/>
    <w:rsid w:val="00591B9B"/>
    <w:rsid w:val="005C35FD"/>
    <w:rsid w:val="00620D5C"/>
    <w:rsid w:val="007A1DA8"/>
    <w:rsid w:val="007B1227"/>
    <w:rsid w:val="007E1706"/>
    <w:rsid w:val="00884B8E"/>
    <w:rsid w:val="008A597C"/>
    <w:rsid w:val="00901C50"/>
    <w:rsid w:val="009932E4"/>
    <w:rsid w:val="00A9685C"/>
    <w:rsid w:val="00AA68C9"/>
    <w:rsid w:val="00AD5E00"/>
    <w:rsid w:val="00B415C4"/>
    <w:rsid w:val="00BF0186"/>
    <w:rsid w:val="00C237E0"/>
    <w:rsid w:val="00C662B8"/>
    <w:rsid w:val="00D379E3"/>
    <w:rsid w:val="00E34586"/>
    <w:rsid w:val="00EC3797"/>
    <w:rsid w:val="0148E38A"/>
    <w:rsid w:val="07C8FA0A"/>
    <w:rsid w:val="0918A9BF"/>
    <w:rsid w:val="0BAC03DA"/>
    <w:rsid w:val="0BB06930"/>
    <w:rsid w:val="0C204147"/>
    <w:rsid w:val="130967C5"/>
    <w:rsid w:val="17F39BF7"/>
    <w:rsid w:val="1883E5E5"/>
    <w:rsid w:val="18921F75"/>
    <w:rsid w:val="1BC4749E"/>
    <w:rsid w:val="1E1CD12E"/>
    <w:rsid w:val="1ECA3AC1"/>
    <w:rsid w:val="20F3B1AA"/>
    <w:rsid w:val="2880DE36"/>
    <w:rsid w:val="2D169489"/>
    <w:rsid w:val="2F539BDB"/>
    <w:rsid w:val="30B61127"/>
    <w:rsid w:val="319EB7B2"/>
    <w:rsid w:val="33EDB1E9"/>
    <w:rsid w:val="376B5FC4"/>
    <w:rsid w:val="3A59C48B"/>
    <w:rsid w:val="3CF83D85"/>
    <w:rsid w:val="40A34791"/>
    <w:rsid w:val="41F68D3A"/>
    <w:rsid w:val="443BB7FC"/>
    <w:rsid w:val="452605DA"/>
    <w:rsid w:val="45E03F31"/>
    <w:rsid w:val="463624F0"/>
    <w:rsid w:val="4D471F73"/>
    <w:rsid w:val="4DD2D837"/>
    <w:rsid w:val="4FB35D5F"/>
    <w:rsid w:val="4FB35D5F"/>
    <w:rsid w:val="505C2C67"/>
    <w:rsid w:val="5140ACC1"/>
    <w:rsid w:val="51BA31C5"/>
    <w:rsid w:val="5450ACD6"/>
    <w:rsid w:val="558538D3"/>
    <w:rsid w:val="5D335A5C"/>
    <w:rsid w:val="5D77225B"/>
    <w:rsid w:val="5E62F7C8"/>
    <w:rsid w:val="603F3440"/>
    <w:rsid w:val="61924758"/>
    <w:rsid w:val="6443543B"/>
    <w:rsid w:val="6666B093"/>
    <w:rsid w:val="6DA9FCD0"/>
    <w:rsid w:val="6F72F246"/>
    <w:rsid w:val="7095F127"/>
    <w:rsid w:val="72C0A699"/>
    <w:rsid w:val="73C4DB15"/>
    <w:rsid w:val="75A1B8EA"/>
    <w:rsid w:val="79745F9A"/>
    <w:rsid w:val="7E5DF4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138B63"/>
  <w15:docId w15:val="{5EF7E995-1F6B-415D-A738-6A62951B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D6039"/>
    <w:rPr>
      <w:rFonts w:asciiTheme="majorHAnsi" w:hAnsiTheme="majorHAnsi"/>
      <w:sz w:val="21"/>
    </w:rPr>
  </w:style>
  <w:style w:type="paragraph" w:styleId="Heading1">
    <w:name w:val="heading 1"/>
    <w:basedOn w:val="Normal"/>
    <w:next w:val="Normal"/>
    <w:link w:val="Heading1Char"/>
    <w:rsid w:val="00E56164"/>
    <w:pPr>
      <w:keepNext/>
      <w:spacing w:before="240" w:after="60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rsid w:val="00270307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270307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1949"/>
  </w:style>
  <w:style w:type="paragraph" w:styleId="Footer">
    <w:name w:val="footer"/>
    <w:basedOn w:val="Normal"/>
    <w:link w:val="Foot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1949"/>
  </w:style>
  <w:style w:type="character" w:styleId="Heading1Char" w:customStyle="1">
    <w:name w:val="Heading 1 Char"/>
    <w:basedOn w:val="DefaultParagraphFont"/>
    <w:link w:val="Heading1"/>
    <w:rsid w:val="00E56164"/>
    <w:rPr>
      <w:rFonts w:eastAsia="Times New Roman" w:cs="Times New Roman"/>
      <w:b/>
      <w:bCs/>
      <w:kern w:val="32"/>
      <w:sz w:val="40"/>
      <w:szCs w:val="32"/>
    </w:rPr>
  </w:style>
  <w:style w:type="character" w:styleId="Heading2Char" w:customStyle="1">
    <w:name w:val="Heading 2 Char"/>
    <w:basedOn w:val="DefaultParagraphFont"/>
    <w:link w:val="Heading2"/>
    <w:rsid w:val="00270307"/>
    <w:rPr>
      <w:rFonts w:eastAsia="Times New Roman" w:cs="Times New Roman"/>
      <w:b/>
      <w:bCs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rsid w:val="00270307"/>
    <w:rPr>
      <w:rFonts w:eastAsia="Times New Roman" w:cs="Times New Roman"/>
      <w:b/>
      <w:bCs/>
      <w:szCs w:val="26"/>
    </w:rPr>
  </w:style>
  <w:style w:type="paragraph" w:styleId="CIEEBodyCopy" w:customStyle="1">
    <w:name w:val="CIEE Body Copy"/>
    <w:qFormat/>
    <w:rsid w:val="001950C4"/>
    <w:rPr>
      <w:rFonts w:ascii="Calibri" w:hAnsi="Calibri"/>
      <w:sz w:val="21"/>
    </w:rPr>
  </w:style>
  <w:style w:type="paragraph" w:styleId="BalloonText">
    <w:name w:val="Balloon Text"/>
    <w:basedOn w:val="Normal"/>
    <w:link w:val="BalloonTextChar"/>
    <w:semiHidden/>
    <w:unhideWhenUsed/>
    <w:rsid w:val="00C237E0"/>
    <w:rPr>
      <w:rFonts w:ascii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C237E0"/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7B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117BA"/>
    <w:pPr>
      <w:ind w:left="720"/>
    </w:pPr>
    <w:rPr>
      <w:rFonts w:ascii="Calibri" w:hAnsi="Calibri" w:cs="Calibri" w:eastAsiaTheme="minorHAnsi"/>
      <w:sz w:val="22"/>
      <w:szCs w:val="22"/>
    </w:rPr>
  </w:style>
  <w:style w:type="table" w:styleId="TableGrid">
    <w:name w:val="Table Grid"/>
    <w:basedOn w:val="TableNormal"/>
    <w:uiPriority w:val="39"/>
    <w:rsid w:val="009932E4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BF0186"/>
    <w:pPr>
      <w:spacing w:before="100" w:beforeAutospacing="1" w:after="100" w:afterAutospacing="1"/>
    </w:pPr>
    <w:rPr>
      <w:rFonts w:ascii="Arial" w:hAnsi="Arial" w:cs="Arial" w:eastAsiaTheme="minorHAnsi"/>
      <w:sz w:val="22"/>
      <w:szCs w:val="22"/>
    </w:rPr>
  </w:style>
  <w:style w:type="character" w:styleId="eop" w:customStyle="1">
    <w:name w:val="eop"/>
    <w:basedOn w:val="DefaultParagraphFont"/>
    <w:rsid w:val="00BF0186"/>
  </w:style>
  <w:style w:type="character" w:styleId="CommentReference">
    <w:name w:val="annotation reference"/>
    <w:basedOn w:val="DefaultParagraphFont"/>
    <w:semiHidden/>
    <w:unhideWhenUsed/>
    <w:rsid w:val="002659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659A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2659A7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659A7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2659A7"/>
    <w:rPr>
      <w:rFonts w:asciiTheme="majorHAnsi" w:hAnsiTheme="majorHAnsi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659A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dn1H9t8UjIw&amp;list=PLt-Ewl1FrRSEk1ACVqEmT3PZXNsOT7oQS" TargetMode="External" Id="rId13" /><Relationship Type="http://schemas.openxmlformats.org/officeDocument/2006/relationships/hyperlink" Target="https://youtu.be/RjdRtCnXQGk" TargetMode="External" Id="rId26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2.png" Id="rId12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image" Target="media/image3.jpg" Id="rId16" /><Relationship Type="http://schemas.microsoft.com/office/2016/09/relationships/commentsIds" Target="commentsIds.xml" Id="rId20" /><Relationship Type="http://schemas.openxmlformats.org/officeDocument/2006/relationships/header" Target="header1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image" Target="media/image5.jpg" Id="rId24" /><Relationship Type="http://schemas.microsoft.com/office/2011/relationships/people" Target="people.xml" Id="rId32" /><Relationship Type="http://schemas.openxmlformats.org/officeDocument/2006/relationships/styles" Target="styles.xml" Id="rId5" /><Relationship Type="http://schemas.openxmlformats.org/officeDocument/2006/relationships/hyperlink" Target="https://youtu.be/dn1H9t8UjIw" TargetMode="External" Id="rId15" /><Relationship Type="http://schemas.openxmlformats.org/officeDocument/2006/relationships/hyperlink" Target="https://youtu.be/Dhr7GrxBfXA" TargetMode="External" Id="rId23" /><Relationship Type="http://schemas.openxmlformats.org/officeDocument/2006/relationships/hyperlink" Target="https://www.instagram.com/ciee_douglass/" TargetMode="External" Id="rId10" /><Relationship Type="http://schemas.microsoft.com/office/2011/relationships/commentsExtended" Target="commentsExtended.xml" Id="rId19" /><Relationship Type="http://schemas.openxmlformats.org/officeDocument/2006/relationships/fontTable" Target="fontTable.xml" Id="rId31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youtube.com/playlist?list=PLt-Ewl1FrRSEigssmc20vYbHkIXse5hEs" TargetMode="External" Id="rId14" /><Relationship Type="http://schemas.openxmlformats.org/officeDocument/2006/relationships/image" Target="media/image7.jpg" Id="rId27" /><Relationship Type="http://schemas.openxmlformats.org/officeDocument/2006/relationships/footer" Target="footer1.xml" Id="rId30" /><Relationship Type="http://schemas.openxmlformats.org/officeDocument/2006/relationships/footnotes" Target="footnotes.xml" Id="rId8" /><Relationship Type="http://schemas.openxmlformats.org/officeDocument/2006/relationships/image" Target="/media/image7.jpg" Id="R5f74962e81ef4791" /><Relationship Type="http://schemas.openxmlformats.org/officeDocument/2006/relationships/hyperlink" Target="https://youtu.be/kPhzykuWFLo" TargetMode="External" Id="R31ec96276c574de7" /><Relationship Type="http://schemas.openxmlformats.org/officeDocument/2006/relationships/hyperlink" Target="https://www.youtube.com/watch?v=fdo1wctp_yU" TargetMode="External" Id="R9cabcfcb148242f7" /><Relationship Type="http://schemas.openxmlformats.org/officeDocument/2006/relationships/image" Target="/media/image5.jpg" Id="Rc1a8b6f8d3384fab" /><Relationship Type="http://schemas.openxmlformats.org/officeDocument/2006/relationships/hyperlink" Target="https://www.youtube.com/watch?v=fdo1wctp_yU" TargetMode="External" Id="Ra3b5a154eecc434b" /><Relationship Type="http://schemas.openxmlformats.org/officeDocument/2006/relationships/hyperlink" Target="https://youtu.be/kPhzykuWFLo" TargetMode="External" Id="R51f4cbf4ecc3438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eraci\AppData\Local\Temp\Rar$DIa1772.1377\CIEE_letterhead_template_10-02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E3E3F185D4F843A99324DEE4227A2D" ma:contentTypeVersion="13" ma:contentTypeDescription="Create a new document." ma:contentTypeScope="" ma:versionID="f8e867326029fb6d2c3313f341de6b65">
  <xsd:schema xmlns:xsd="http://www.w3.org/2001/XMLSchema" xmlns:xs="http://www.w3.org/2001/XMLSchema" xmlns:p="http://schemas.microsoft.com/office/2006/metadata/properties" xmlns:ns2="8e40a05a-ba20-40ee-b314-73e390ea1a15" xmlns:ns3="34504d7a-596b-4308-bec5-c160ddce4042" targetNamespace="http://schemas.microsoft.com/office/2006/metadata/properties" ma:root="true" ma:fieldsID="34921381aae70b6a63e2d9e0b41d0778" ns2:_="" ns3:_="">
    <xsd:import namespace="8e40a05a-ba20-40ee-b314-73e390ea1a15"/>
    <xsd:import namespace="34504d7a-596b-4308-bec5-c160ddce4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0a05a-ba20-40ee-b314-73e390ea1a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04d7a-596b-4308-bec5-c160ddce40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8F3A28-E803-4AC0-BE32-52716A594B73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E4BF11E0-85EF-4F65-9FF4-A42473C6A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BC7C7-42E6-40B7-8483-B88E676C7CF6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8e40a05a-ba20-40ee-b314-73e390ea1a15"/>
    <ds:schemaRef ds:uri="34504d7a-596b-4308-bec5-c160ddce404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CIEE_letterhead_template_10-02-14.dotx</ap:Template>
  <ap:Application>Microsoft Word for the web</ap:Application>
  <ap:DocSecurity>0</ap:DocSecurity>
  <ap:ScaleCrop>false</ap:ScaleCrop>
  <ap:Company>Brandlogic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Luci Geraci</dc:creator>
  <keywords/>
  <lastModifiedBy>Marybeth Bryan</lastModifiedBy>
  <revision>22</revision>
  <lastPrinted>2014-08-13T18:47:00.0000000Z</lastPrinted>
  <dcterms:created xsi:type="dcterms:W3CDTF">2021-12-13T19:32:00.0000000Z</dcterms:created>
  <dcterms:modified xsi:type="dcterms:W3CDTF">2022-12-01T17:17:49.3105768Z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0x010100EFE3E3F185D4F843A99324DEE4227A2D</vt:lpwstr>
  </property>
</Properties>
</file>